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87" w:rsidRPr="0043240F" w:rsidRDefault="00623287" w:rsidP="00623287">
      <w:pPr>
        <w:spacing w:line="300" w:lineRule="auto"/>
        <w:jc w:val="center"/>
        <w:outlineLvl w:val="0"/>
        <w:rPr>
          <w:rFonts w:eastAsia="Calibri"/>
          <w:bCs/>
        </w:rPr>
      </w:pPr>
      <w:r w:rsidRPr="0043240F">
        <w:rPr>
          <w:rFonts w:eastAsia="Calibri"/>
          <w:bCs/>
        </w:rPr>
        <w:t>РОССИЙСКАЯ ФЕДЕРАЦИЯ</w:t>
      </w:r>
    </w:p>
    <w:p w:rsidR="00623287" w:rsidRPr="0043240F" w:rsidRDefault="00623287" w:rsidP="00623287">
      <w:pPr>
        <w:spacing w:line="300" w:lineRule="auto"/>
        <w:jc w:val="center"/>
        <w:outlineLvl w:val="0"/>
        <w:rPr>
          <w:rFonts w:eastAsia="Calibri"/>
          <w:bCs/>
        </w:rPr>
      </w:pPr>
      <w:r w:rsidRPr="0043240F">
        <w:rPr>
          <w:rFonts w:eastAsia="Calibri"/>
          <w:bCs/>
        </w:rPr>
        <w:t>БРЯНСКАЯ ОБЛАСТЬ</w:t>
      </w:r>
    </w:p>
    <w:p w:rsidR="00623287" w:rsidRPr="0043240F" w:rsidRDefault="009321DD" w:rsidP="00623287">
      <w:pPr>
        <w:spacing w:line="300" w:lineRule="auto"/>
        <w:jc w:val="center"/>
        <w:outlineLvl w:val="0"/>
        <w:rPr>
          <w:rFonts w:eastAsia="Calibri"/>
          <w:bCs/>
        </w:rPr>
      </w:pPr>
      <w:r>
        <w:rPr>
          <w:rFonts w:eastAsia="Calibri"/>
          <w:bCs/>
        </w:rPr>
        <w:t>РОГНЕДИНСКИЙ МУНИЦИ</w:t>
      </w:r>
      <w:r w:rsidR="00623287" w:rsidRPr="0043240F">
        <w:rPr>
          <w:rFonts w:eastAsia="Calibri"/>
          <w:bCs/>
        </w:rPr>
        <w:t>ПАЛЬНЫЙ РАЙОН</w:t>
      </w:r>
    </w:p>
    <w:p w:rsidR="009321DD" w:rsidRDefault="00623287" w:rsidP="00623287">
      <w:pPr>
        <w:spacing w:line="300" w:lineRule="auto"/>
        <w:jc w:val="center"/>
        <w:outlineLvl w:val="0"/>
        <w:rPr>
          <w:rFonts w:eastAsia="Calibri"/>
          <w:bCs/>
        </w:rPr>
      </w:pPr>
      <w:r w:rsidRPr="0043240F">
        <w:rPr>
          <w:rFonts w:eastAsia="Calibri"/>
          <w:bCs/>
        </w:rPr>
        <w:t xml:space="preserve">ФЕДОРОВСКИЙ СЕЛЬСКИЙ  СОВЕТ </w:t>
      </w:r>
    </w:p>
    <w:p w:rsidR="00623287" w:rsidRPr="0043240F" w:rsidRDefault="00623287" w:rsidP="00623287">
      <w:pPr>
        <w:spacing w:line="300" w:lineRule="auto"/>
        <w:jc w:val="center"/>
        <w:outlineLvl w:val="0"/>
        <w:rPr>
          <w:rFonts w:eastAsia="Calibri"/>
          <w:bCs/>
        </w:rPr>
      </w:pPr>
      <w:r w:rsidRPr="0043240F">
        <w:rPr>
          <w:rFonts w:eastAsia="Calibri"/>
          <w:bCs/>
        </w:rPr>
        <w:t>НАРОДНЫХ ДЕПУТАТОВ</w:t>
      </w:r>
    </w:p>
    <w:p w:rsidR="00623287" w:rsidRPr="0043240F" w:rsidRDefault="00623287" w:rsidP="00623287">
      <w:pPr>
        <w:spacing w:line="300" w:lineRule="auto"/>
        <w:jc w:val="center"/>
        <w:outlineLvl w:val="0"/>
        <w:rPr>
          <w:rFonts w:eastAsia="Calibri"/>
          <w:bCs/>
        </w:rPr>
      </w:pPr>
      <w:proofErr w:type="gramStart"/>
      <w:r w:rsidRPr="0043240F">
        <w:rPr>
          <w:rFonts w:eastAsia="Calibri"/>
          <w:bCs/>
        </w:rPr>
        <w:t>Р</w:t>
      </w:r>
      <w:proofErr w:type="gramEnd"/>
      <w:r w:rsidRPr="0043240F">
        <w:rPr>
          <w:rFonts w:eastAsia="Calibri"/>
          <w:bCs/>
        </w:rPr>
        <w:t xml:space="preserve"> Е Ш Е Н И Е </w:t>
      </w:r>
    </w:p>
    <w:p w:rsidR="00623287" w:rsidRPr="0043240F" w:rsidRDefault="00623287" w:rsidP="00623287">
      <w:pPr>
        <w:outlineLvl w:val="0"/>
        <w:rPr>
          <w:rFonts w:eastAsia="Calibri"/>
          <w:bCs/>
        </w:rPr>
      </w:pPr>
    </w:p>
    <w:p w:rsidR="00623287" w:rsidRPr="0043240F" w:rsidRDefault="00C51AB5" w:rsidP="00623287">
      <w:pPr>
        <w:outlineLvl w:val="0"/>
        <w:rPr>
          <w:rFonts w:eastAsia="Calibri"/>
          <w:bCs/>
        </w:rPr>
      </w:pPr>
      <w:r>
        <w:rPr>
          <w:rFonts w:eastAsia="Calibri"/>
          <w:bCs/>
        </w:rPr>
        <w:t>от 17</w:t>
      </w:r>
      <w:r w:rsidR="00623287" w:rsidRPr="0043240F">
        <w:rPr>
          <w:rFonts w:eastAsia="Calibri"/>
          <w:bCs/>
        </w:rPr>
        <w:t xml:space="preserve"> апреля 2023 года № 4</w:t>
      </w:r>
      <w:r w:rsidR="009321DD">
        <w:rPr>
          <w:rFonts w:eastAsia="Calibri"/>
          <w:bCs/>
        </w:rPr>
        <w:t xml:space="preserve"> </w:t>
      </w:r>
      <w:r w:rsidR="00623287" w:rsidRPr="0043240F">
        <w:rPr>
          <w:rFonts w:eastAsia="Calibri"/>
          <w:bCs/>
        </w:rPr>
        <w:t>-</w:t>
      </w:r>
      <w:r>
        <w:rPr>
          <w:rFonts w:eastAsia="Calibri"/>
          <w:bCs/>
        </w:rPr>
        <w:t>115</w:t>
      </w:r>
    </w:p>
    <w:p w:rsidR="00623287" w:rsidRPr="0043240F" w:rsidRDefault="00623287" w:rsidP="00623287">
      <w:pPr>
        <w:outlineLvl w:val="0"/>
        <w:rPr>
          <w:rFonts w:eastAsia="Calibri"/>
          <w:bCs/>
        </w:rPr>
      </w:pPr>
      <w:r w:rsidRPr="0043240F">
        <w:rPr>
          <w:rFonts w:eastAsia="Calibri"/>
          <w:bCs/>
        </w:rPr>
        <w:t>п. Гобики</w:t>
      </w:r>
    </w:p>
    <w:p w:rsidR="00623287" w:rsidRPr="0043240F" w:rsidRDefault="00623287" w:rsidP="00623287">
      <w:pPr>
        <w:outlineLvl w:val="0"/>
        <w:rPr>
          <w:rFonts w:eastAsia="Calibri"/>
          <w:bCs/>
        </w:rPr>
      </w:pPr>
    </w:p>
    <w:p w:rsidR="00623287" w:rsidRPr="0043240F" w:rsidRDefault="00623287" w:rsidP="00623287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43240F">
        <w:rPr>
          <w:rFonts w:eastAsia="Calibri"/>
          <w:bCs/>
        </w:rPr>
        <w:t>О внесении изменений  в решение</w:t>
      </w:r>
    </w:p>
    <w:p w:rsidR="00FC4794" w:rsidRDefault="00623287" w:rsidP="00623287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43240F">
        <w:rPr>
          <w:rFonts w:eastAsia="Calibri"/>
          <w:bCs/>
        </w:rPr>
        <w:t xml:space="preserve"> Федоровского сельского Совета </w:t>
      </w:r>
    </w:p>
    <w:p w:rsidR="00FC4794" w:rsidRDefault="00623287" w:rsidP="00FC4794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43240F">
        <w:rPr>
          <w:rFonts w:eastAsia="Calibri"/>
          <w:bCs/>
        </w:rPr>
        <w:t>народных депутатов</w:t>
      </w:r>
      <w:r w:rsidR="00FC4794">
        <w:rPr>
          <w:rFonts w:eastAsia="Calibri"/>
          <w:bCs/>
        </w:rPr>
        <w:t xml:space="preserve">  о</w:t>
      </w:r>
      <w:r w:rsidRPr="0043240F">
        <w:rPr>
          <w:rFonts w:eastAsia="Calibri"/>
          <w:bCs/>
        </w:rPr>
        <w:t>т 01.08.2022г. № 4-104</w:t>
      </w:r>
      <w:r w:rsidR="0043240F" w:rsidRPr="0043240F">
        <w:rPr>
          <w:rFonts w:eastAsia="Calibri"/>
          <w:bCs/>
        </w:rPr>
        <w:t xml:space="preserve"> </w:t>
      </w:r>
    </w:p>
    <w:p w:rsidR="00FC4794" w:rsidRDefault="0043240F" w:rsidP="00FC4794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43240F">
        <w:rPr>
          <w:rFonts w:eastAsia="Calibri"/>
          <w:bCs/>
        </w:rPr>
        <w:t xml:space="preserve"> «</w:t>
      </w:r>
      <w:r w:rsidR="00C1563D" w:rsidRPr="0043240F">
        <w:rPr>
          <w:rFonts w:eastAsia="Calibri"/>
          <w:bCs/>
        </w:rPr>
        <w:t xml:space="preserve"> Об  утверждении Правил благоустройства</w:t>
      </w:r>
    </w:p>
    <w:p w:rsidR="00FC4794" w:rsidRDefault="00C1563D" w:rsidP="00FC4794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43240F">
        <w:rPr>
          <w:rFonts w:eastAsia="Calibri"/>
          <w:bCs/>
        </w:rPr>
        <w:t xml:space="preserve"> муниципального  образования Федоровское</w:t>
      </w:r>
    </w:p>
    <w:p w:rsidR="00FC4794" w:rsidRDefault="00C1563D" w:rsidP="00FC4794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43240F">
        <w:rPr>
          <w:rFonts w:eastAsia="Calibri"/>
          <w:bCs/>
        </w:rPr>
        <w:t xml:space="preserve"> сельское поселение Рогнединского</w:t>
      </w:r>
    </w:p>
    <w:p w:rsidR="00DD11B8" w:rsidRPr="0043240F" w:rsidRDefault="00C1563D" w:rsidP="00FC4794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43240F">
        <w:rPr>
          <w:rFonts w:eastAsia="Calibri"/>
          <w:bCs/>
        </w:rPr>
        <w:t xml:space="preserve">  муниципаль</w:t>
      </w:r>
      <w:r w:rsidR="00DD11B8" w:rsidRPr="0043240F">
        <w:rPr>
          <w:rFonts w:eastAsia="Calibri"/>
          <w:bCs/>
        </w:rPr>
        <w:t>ного  района  Брянской  области</w:t>
      </w:r>
      <w:r w:rsidR="0043240F" w:rsidRPr="0043240F">
        <w:rPr>
          <w:rFonts w:eastAsia="Calibri"/>
          <w:bCs/>
        </w:rPr>
        <w:t>»</w:t>
      </w:r>
    </w:p>
    <w:p w:rsidR="00DD11B8" w:rsidRPr="0043240F" w:rsidRDefault="00DD11B8" w:rsidP="00DD11B8">
      <w:pPr>
        <w:autoSpaceDE w:val="0"/>
        <w:autoSpaceDN w:val="0"/>
        <w:adjustRightInd w:val="0"/>
        <w:rPr>
          <w:rFonts w:eastAsia="Calibri"/>
          <w:bCs/>
        </w:rPr>
      </w:pPr>
    </w:p>
    <w:p w:rsidR="00DD11B8" w:rsidRPr="0043240F" w:rsidRDefault="00DD11B8" w:rsidP="00DD11B8">
      <w:pPr>
        <w:autoSpaceDE w:val="0"/>
        <w:autoSpaceDN w:val="0"/>
        <w:adjustRightInd w:val="0"/>
        <w:rPr>
          <w:rFonts w:eastAsia="Calibri"/>
          <w:bCs/>
        </w:rPr>
      </w:pPr>
    </w:p>
    <w:p w:rsidR="0043240F" w:rsidRPr="0043240F" w:rsidRDefault="00FC4794" w:rsidP="0043240F">
      <w:p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</w:t>
      </w:r>
      <w:r w:rsidR="00DD11B8" w:rsidRPr="0043240F">
        <w:rPr>
          <w:rFonts w:eastAsia="Calibri"/>
          <w:bCs/>
        </w:rPr>
        <w:t>Рассмотрев</w:t>
      </w:r>
      <w:r w:rsidR="0043240F" w:rsidRPr="0043240F">
        <w:rPr>
          <w:rFonts w:eastAsia="Calibri"/>
          <w:bCs/>
        </w:rPr>
        <w:t xml:space="preserve"> протест  природоохранного  прокурора  Брянской на  решение Федоровского сельского Совета народных депутатов от 01.08.2022г. </w:t>
      </w:r>
      <w:r w:rsidR="001E2112">
        <w:rPr>
          <w:rFonts w:eastAsia="Calibri"/>
          <w:bCs/>
        </w:rPr>
        <w:t>№ 4-104  «</w:t>
      </w:r>
      <w:r w:rsidR="0043240F" w:rsidRPr="0043240F">
        <w:rPr>
          <w:rFonts w:eastAsia="Calibri"/>
          <w:bCs/>
        </w:rPr>
        <w:t xml:space="preserve"> Об  утверждении Правил благоустройства муниципального  образования Федоровское сельское поселение Рогнединского  муниципального  района  Брянской  области»</w:t>
      </w:r>
    </w:p>
    <w:p w:rsidR="00623287" w:rsidRPr="0043240F" w:rsidRDefault="0043240F" w:rsidP="00DD11B8">
      <w:pPr>
        <w:autoSpaceDE w:val="0"/>
        <w:autoSpaceDN w:val="0"/>
        <w:adjustRightInd w:val="0"/>
        <w:rPr>
          <w:rFonts w:eastAsia="Calibri"/>
          <w:bCs/>
        </w:rPr>
      </w:pPr>
      <w:r w:rsidRPr="0043240F">
        <w:rPr>
          <w:rFonts w:eastAsia="Calibri"/>
          <w:bCs/>
        </w:rPr>
        <w:t xml:space="preserve"> </w:t>
      </w:r>
      <w:r w:rsidR="007F4222" w:rsidRPr="0043240F">
        <w:rPr>
          <w:rFonts w:eastAsia="Calibri"/>
          <w:bCs/>
        </w:rPr>
        <w:t xml:space="preserve"> Федоровский сельски</w:t>
      </w:r>
      <w:r w:rsidR="00623287" w:rsidRPr="0043240F">
        <w:rPr>
          <w:rFonts w:eastAsia="Calibri"/>
          <w:bCs/>
        </w:rPr>
        <w:t>й  Совет народных депутатов решил</w:t>
      </w:r>
      <w:r w:rsidR="00623287" w:rsidRPr="0043240F">
        <w:rPr>
          <w:rFonts w:eastAsia="Calibri"/>
        </w:rPr>
        <w:t>:</w:t>
      </w:r>
    </w:p>
    <w:p w:rsidR="00623287" w:rsidRPr="0043240F" w:rsidRDefault="00623287" w:rsidP="00623287">
      <w:pPr>
        <w:spacing w:line="276" w:lineRule="auto"/>
        <w:ind w:firstLine="720"/>
        <w:jc w:val="both"/>
        <w:outlineLvl w:val="0"/>
      </w:pPr>
    </w:p>
    <w:p w:rsidR="00623287" w:rsidRDefault="00623287" w:rsidP="0043240F">
      <w:pPr>
        <w:ind w:right="-6"/>
        <w:jc w:val="both"/>
      </w:pPr>
      <w:r w:rsidRPr="0043240F">
        <w:t xml:space="preserve">      </w:t>
      </w:r>
      <w:r w:rsidR="00FC4794">
        <w:t xml:space="preserve"> </w:t>
      </w:r>
      <w:r w:rsidRPr="0043240F">
        <w:t xml:space="preserve">  1.   </w:t>
      </w:r>
      <w:r w:rsidR="0043240F" w:rsidRPr="0043240F">
        <w:t>Согласно ст.</w:t>
      </w:r>
      <w:r w:rsidR="0043240F">
        <w:t xml:space="preserve">1 </w:t>
      </w:r>
      <w:r w:rsidR="0043240F" w:rsidRPr="0043240F">
        <w:t>Федерального  закона</w:t>
      </w:r>
      <w:r w:rsidR="0043240F">
        <w:t xml:space="preserve"> от 24.06.1998 № 89-ФЗ « Об  отхо</w:t>
      </w:r>
      <w:r w:rsidR="001E2112">
        <w:t>дах  производства и  потребления», а также Правил  обращения с  твердыми  коммунальными отходами, утвержденных Постановлением Правительства РФ от 12.11.2016 № 1156</w:t>
      </w:r>
    </w:p>
    <w:p w:rsidR="00DD72F4" w:rsidRDefault="001E2112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>
        <w:t xml:space="preserve">       п.1.4 Правил  благоустройства –  изложить в  новой редакции: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 xml:space="preserve"> В целях применения настоящих Правил используются следующие основные термины и определения: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Земляные работы - все виды работ, связанные со вскрытием грунта и нарушением благоустройства (первичного вида) территории.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Зеленые насаждения - совокупность древесных, кустарниковых и травянистых растений естественного происхождения или посаженных на определенной территории.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Газон - элемент благоустройства, включающий в себя остриженную траву и растения.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Территория объекта благоустройства - участки территорий в границах земельного участка, принадлежащего на праве собственности, обязательственном праве или на правовых основаниях в соответствии с действующим законодательством, непосредственно примыкающие к зданиям, строениям, сооружениям, некапитальным объектам, сооружениям (объектам) внешнего благоустройства, элементам благоустройства, находящимся в собственности, аренде, пользовании или владен</w:t>
      </w:r>
      <w:proofErr w:type="gramStart"/>
      <w:r w:rsidRPr="00DD72F4">
        <w:rPr>
          <w:lang w:eastAsia="en-US" w:bidi="en-US"/>
        </w:rPr>
        <w:t>ии у ю</w:t>
      </w:r>
      <w:proofErr w:type="gramEnd"/>
      <w:r w:rsidRPr="00DD72F4">
        <w:rPr>
          <w:lang w:eastAsia="en-US" w:bidi="en-US"/>
        </w:rPr>
        <w:t>ридических или физических лиц.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Бункер – мусоросборник, предназначенный для  складирования крупногабаритных отходов.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Контейнер – мусоросборник, предназначенный  для складирования твердых  бытовых отходов, за  исключением крупногабаритных отходов.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 xml:space="preserve">Контейнерная  площадка – место </w:t>
      </w:r>
      <w:proofErr w:type="gramStart"/>
      <w:r w:rsidRPr="00DD72F4">
        <w:rPr>
          <w:lang w:eastAsia="en-US" w:bidi="en-US"/>
        </w:rPr>
        <w:t xml:space="preserve">( </w:t>
      </w:r>
      <w:proofErr w:type="gramEnd"/>
      <w:r w:rsidRPr="00DD72F4">
        <w:rPr>
          <w:lang w:eastAsia="en-US" w:bidi="en-US"/>
        </w:rPr>
        <w:t xml:space="preserve">площадка) накопления твердых коммунальных отходов, обустроенное в  соответствии с  требованиями  законодательства  Российской  федерации в  области охраны окружающей среды и  законодательства Российской </w:t>
      </w:r>
      <w:r w:rsidRPr="00DD72F4">
        <w:rPr>
          <w:lang w:eastAsia="en-US" w:bidi="en-US"/>
        </w:rPr>
        <w:lastRenderedPageBreak/>
        <w:t>федерации в  области обеспечения  санитарно – эпидемиологического  благополучия населения и  предназначенное для размещения контейнеров и  бункеров.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 xml:space="preserve">Мусор </w:t>
      </w:r>
      <w:proofErr w:type="gramStart"/>
      <w:r w:rsidRPr="00DD72F4">
        <w:rPr>
          <w:lang w:eastAsia="en-US" w:bidi="en-US"/>
        </w:rPr>
        <w:t xml:space="preserve">( </w:t>
      </w:r>
      <w:proofErr w:type="gramEnd"/>
      <w:r w:rsidRPr="00DD72F4">
        <w:rPr>
          <w:lang w:eastAsia="en-US" w:bidi="en-US"/>
        </w:rPr>
        <w:t>отходы) – любые  отходы, включая бытовые отходы, крупногабаритный мусор и  отходы потребления и  производства.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Твердые бытовые  отходы – твердые  остатки сырья, материалов, полуфабрикатов  и  иных изделий  и продуктов, утративших свои потребительские свойства, размер которых не  позволяет осуществлять их  накопление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Крупногабаритные отход</w:t>
      </w:r>
      <w:proofErr w:type="gramStart"/>
      <w:r w:rsidRPr="00DD72F4">
        <w:rPr>
          <w:lang w:eastAsia="en-US" w:bidi="en-US"/>
        </w:rPr>
        <w:t>ы(</w:t>
      </w:r>
      <w:proofErr w:type="gramEnd"/>
      <w:r w:rsidRPr="00DD72F4">
        <w:rPr>
          <w:lang w:eastAsia="en-US" w:bidi="en-US"/>
        </w:rPr>
        <w:t xml:space="preserve"> мусор) – твердые коммунальные отходы ( мебель, бытовая техника, отходы текущего ремонта жилых  помещений и др.), размер  которых не  позволяет осуществить их  складирование в  контейнерах.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Строительные отходы - отходы, образующиеся в процессе строительства зданий и сооружений (в том числе дорог), при производстве работ на объектах ремонта и реконструкции.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Право собственности на отходы - принадлежащее право собственнику сырья, материалов, полуфабрикатов, иных изделий и продуктов, а также товаров (продукции), в результате использования которых эти отходы образовались, или право, приобретенное на основании договора купли-продажи, мены, дарения или иной сделки об отчуждении отходов.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Уборка территорий - виды деятельности, связанные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Сбор твердых  бытовых  отходов( крупногабаритных отходов) – деятельность, связанная с  изъятием  отходов  в  течени</w:t>
      </w:r>
      <w:proofErr w:type="gramStart"/>
      <w:r w:rsidRPr="00DD72F4">
        <w:rPr>
          <w:lang w:eastAsia="en-US" w:bidi="en-US"/>
        </w:rPr>
        <w:t>и</w:t>
      </w:r>
      <w:proofErr w:type="gramEnd"/>
      <w:r w:rsidRPr="00DD72F4">
        <w:rPr>
          <w:lang w:eastAsia="en-US" w:bidi="en-US"/>
        </w:rPr>
        <w:t xml:space="preserve"> определенного времени из  мест их  образования, для обеспечения последующих работ по  обращению с  отходами.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 xml:space="preserve"> Вывоз  ТК</w:t>
      </w:r>
      <w:proofErr w:type="gramStart"/>
      <w:r w:rsidRPr="00DD72F4">
        <w:rPr>
          <w:lang w:eastAsia="en-US" w:bidi="en-US"/>
        </w:rPr>
        <w:t>О(</w:t>
      </w:r>
      <w:proofErr w:type="gramEnd"/>
      <w:r w:rsidRPr="00DD72F4">
        <w:rPr>
          <w:lang w:eastAsia="en-US" w:bidi="en-US"/>
        </w:rPr>
        <w:t xml:space="preserve"> КГМ) – комплекс  мероприятий  по  перегрузке мусора из  контейнера( отгрузка бункеров- накопителей с КГМ) в  спецтранспорт, транспортировка их  с места  сбора  отходов на  лицензированные объекты утилизации( мусороперегрузочные станции, мусоросжигательные заводы, мусоросортировочные комплексы, полигоны захоронения и т.д.), а  также  уборка места погрузки  твердых коммунальных  отходов.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 xml:space="preserve">Обращение с ТКО </w:t>
      </w:r>
      <w:proofErr w:type="gramStart"/>
      <w:r w:rsidRPr="00DD72F4">
        <w:rPr>
          <w:lang w:eastAsia="en-US" w:bidi="en-US"/>
        </w:rPr>
        <w:t xml:space="preserve">( </w:t>
      </w:r>
      <w:proofErr w:type="gramEnd"/>
      <w:r w:rsidRPr="00DD72F4">
        <w:rPr>
          <w:lang w:eastAsia="en-US" w:bidi="en-US"/>
        </w:rPr>
        <w:t>КГМ) -  комплекс  мероприятий  регионального  оператора по обращению с твердыми   коммунальными отходами, включающие  в  себя сбор, транспортирование, обработку, утилизацию, обезвреживание, захоронение  твердых  коммунальных  отходов самостоятельно или с  привлечением  операторов по  обращению с  твердыми  коммунальными  отходами.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Договор на  вывоз ТК</w:t>
      </w:r>
      <w:proofErr w:type="gramStart"/>
      <w:r w:rsidRPr="00DD72F4">
        <w:rPr>
          <w:lang w:eastAsia="en-US" w:bidi="en-US"/>
        </w:rPr>
        <w:t>О(</w:t>
      </w:r>
      <w:proofErr w:type="gramEnd"/>
      <w:r w:rsidRPr="00DD72F4">
        <w:rPr>
          <w:lang w:eastAsia="en-US" w:bidi="en-US"/>
        </w:rPr>
        <w:t>КГМ) -  соглашение, заключенное  в  соответствии с  действующим  законодательством между заказчиком и  подрядной организацией на  вывоз  мусора.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 xml:space="preserve"> Утилизация отходов – деятельность, связанная  с  использованием  отходов на  этапах их  технологического  цикла и ( или) обеспечение повторног</w:t>
      </w:r>
      <w:proofErr w:type="gramStart"/>
      <w:r w:rsidRPr="00DD72F4">
        <w:rPr>
          <w:lang w:eastAsia="en-US" w:bidi="en-US"/>
        </w:rPr>
        <w:t>о(</w:t>
      </w:r>
      <w:proofErr w:type="gramEnd"/>
      <w:r w:rsidRPr="00DD72F4">
        <w:rPr>
          <w:lang w:eastAsia="en-US" w:bidi="en-US"/>
        </w:rPr>
        <w:t xml:space="preserve"> вторичного) использования или  переработки списанных  изделий.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jc w:val="both"/>
        <w:rPr>
          <w:lang w:eastAsia="en-US" w:bidi="en-US"/>
        </w:rPr>
      </w:pPr>
      <w:r w:rsidRPr="00DD72F4">
        <w:rPr>
          <w:lang w:eastAsia="en-US" w:bidi="en-US"/>
        </w:rPr>
        <w:t xml:space="preserve">         </w:t>
      </w:r>
      <w:proofErr w:type="gramStart"/>
      <w:r w:rsidRPr="00DD72F4">
        <w:rPr>
          <w:lang w:eastAsia="en-US" w:bidi="en-US"/>
        </w:rPr>
        <w:t>Объект благоустройства территории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</w:t>
      </w:r>
      <w:proofErr w:type="gramEnd"/>
      <w:r w:rsidRPr="00DD72F4">
        <w:rPr>
          <w:lang w:eastAsia="en-US" w:bidi="en-US"/>
        </w:rPr>
        <w:t>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 xml:space="preserve">Содержание объекта благоустройства - поддержание в надлежащем техническом, </w:t>
      </w:r>
      <w:r w:rsidRPr="00DD72F4">
        <w:rPr>
          <w:lang w:eastAsia="en-US" w:bidi="en-US"/>
        </w:rPr>
        <w:lastRenderedPageBreak/>
        <w:t>физическом, эстетическом состоянии объектов благоустройства, их отдельных элементов.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Индивидуальное домовладение - земельный участок с расположенным на нем жилым домом (частью жилого дома) и примыкающими к нему и (или) отдельно стоящими на общем с жилым домом (частью жилого дома) земельном участке надворными постройками.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Фасад здания, сооружения - наружная сторона здания, сооружения.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Лицевой фасад - фасад здания, сооружения, выходящий на улично-дорожную сеть населенного пункта.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 xml:space="preserve">Архитектурный облик - пространственно-композиционное решение, при котором </w:t>
      </w:r>
      <w:proofErr w:type="spellStart"/>
      <w:r w:rsidRPr="00DD72F4">
        <w:rPr>
          <w:lang w:eastAsia="en-US" w:bidi="en-US"/>
        </w:rPr>
        <w:t>взаимоувязка</w:t>
      </w:r>
      <w:proofErr w:type="spellEnd"/>
      <w:r w:rsidRPr="00DD72F4">
        <w:rPr>
          <w:lang w:eastAsia="en-US" w:bidi="en-US"/>
        </w:rPr>
        <w:t xml:space="preserve"> элементов </w:t>
      </w:r>
      <w:proofErr w:type="gramStart"/>
      <w:r w:rsidRPr="00DD72F4">
        <w:rPr>
          <w:lang w:eastAsia="en-US" w:bidi="en-US"/>
        </w:rPr>
        <w:t>осуществлена</w:t>
      </w:r>
      <w:proofErr w:type="gramEnd"/>
      <w:r w:rsidRPr="00DD72F4">
        <w:rPr>
          <w:lang w:eastAsia="en-US" w:bidi="en-US"/>
        </w:rPr>
        <w:t xml:space="preserve"> с учетом воплощенных архитектурных решений, соразмерности пропорций, метроритмических закономерностей, пластики и цвета.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Комплексное решение - взаимоувязанное расположение элементов в соответствии с решением функциональных, конструктивных и эстетических требований к объекту.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Объемно-пространственное решение - моделирование объема здания на основе взаимосвязи назначения, габаритов, формы помещений в плане и в общем объеме здания.</w:t>
      </w:r>
    </w:p>
    <w:p w:rsidR="00DD72F4" w:rsidRPr="00DD72F4" w:rsidRDefault="00DD72F4" w:rsidP="00DD72F4">
      <w:pPr>
        <w:widowControl w:val="0"/>
        <w:autoSpaceDE w:val="0"/>
        <w:autoSpaceDN w:val="0"/>
        <w:adjustRightInd w:val="0"/>
        <w:ind w:firstLine="540"/>
        <w:jc w:val="both"/>
        <w:rPr>
          <w:lang w:eastAsia="en-US" w:bidi="en-US"/>
        </w:rPr>
      </w:pPr>
      <w:r w:rsidRPr="00DD72F4">
        <w:rPr>
          <w:lang w:eastAsia="en-US" w:bidi="en-US"/>
        </w:rPr>
        <w:t>Палисадник - элемент благоустройства территории, расположенный между домом, зданием и дорогой (тротуаром) имеющий ограждение, используемый дня выращивания цветочных культур, низкорослых и среднерослых декоративных кустарников.</w:t>
      </w:r>
    </w:p>
    <w:p w:rsidR="00DD72F4" w:rsidRPr="00DD72F4" w:rsidRDefault="00DD72F4" w:rsidP="00DD72F4">
      <w:pPr>
        <w:ind w:firstLine="540"/>
        <w:jc w:val="both"/>
      </w:pPr>
      <w:r w:rsidRPr="00DD72F4">
        <w:rPr>
          <w:lang w:eastAsia="en-US" w:bidi="en-US"/>
        </w:rPr>
        <w:t xml:space="preserve">Иные определения и понятия, используемые в настоящих Правилах, используются в соответствии с </w:t>
      </w:r>
      <w:r w:rsidRPr="00DD72F4">
        <w:t>их общепринятым толкованием.</w:t>
      </w:r>
    </w:p>
    <w:p w:rsidR="001E2112" w:rsidRDefault="003B09F1" w:rsidP="003B09F1">
      <w:pPr>
        <w:ind w:right="-6" w:firstLine="708"/>
        <w:jc w:val="both"/>
      </w:pPr>
      <w:r>
        <w:t>2.  пункт 6.3 Прав</w:t>
      </w:r>
      <w:r w:rsidR="001B345A">
        <w:t>ил</w:t>
      </w:r>
      <w:r w:rsidR="00891256">
        <w:t xml:space="preserve">  благоустройства – отменить, та</w:t>
      </w:r>
      <w:r w:rsidR="001B345A">
        <w:t>к как  данные  полномочия   являются  прямой  обязанность регионального  оператора.</w:t>
      </w:r>
    </w:p>
    <w:p w:rsidR="00FA5FCE" w:rsidRDefault="00DD72F4" w:rsidP="00FA5FCE">
      <w:pPr>
        <w:autoSpaceDE w:val="0"/>
        <w:autoSpaceDN w:val="0"/>
        <w:adjustRightInd w:val="0"/>
        <w:jc w:val="both"/>
        <w:rPr>
          <w:lang w:eastAsia="en-US" w:bidi="en-US"/>
        </w:rPr>
      </w:pPr>
      <w:r>
        <w:t xml:space="preserve">   </w:t>
      </w:r>
      <w:r w:rsidR="00891256">
        <w:t xml:space="preserve">        3.</w:t>
      </w:r>
      <w:r w:rsidR="00FA5FCE">
        <w:t xml:space="preserve"> в пункте 6.5 пп.2,3  правил  благоустройства – изложить в  новой редакции: </w:t>
      </w:r>
      <w:r w:rsidR="00FA5FCE" w:rsidRPr="00FA5FCE">
        <w:rPr>
          <w:lang w:eastAsia="en-US" w:bidi="en-US"/>
        </w:rPr>
        <w:t xml:space="preserve"> </w:t>
      </w:r>
    </w:p>
    <w:p w:rsidR="00FA5FCE" w:rsidRPr="00FA5FCE" w:rsidRDefault="002E5092" w:rsidP="00FA5FCE">
      <w:pPr>
        <w:autoSpaceDE w:val="0"/>
        <w:autoSpaceDN w:val="0"/>
        <w:adjustRightInd w:val="0"/>
        <w:jc w:val="both"/>
        <w:rPr>
          <w:lang w:eastAsia="en-US" w:bidi="en-US"/>
        </w:rPr>
      </w:pPr>
      <w:r>
        <w:rPr>
          <w:lang w:eastAsia="en-US" w:bidi="en-US"/>
        </w:rPr>
        <w:t xml:space="preserve">      2)</w:t>
      </w:r>
      <w:r w:rsidR="00990303">
        <w:rPr>
          <w:lang w:eastAsia="en-US" w:bidi="en-US"/>
        </w:rPr>
        <w:t xml:space="preserve"> </w:t>
      </w:r>
      <w:r w:rsidR="00FA5FCE">
        <w:rPr>
          <w:lang w:eastAsia="en-US" w:bidi="en-US"/>
        </w:rPr>
        <w:t>Контейнерная  площадка</w:t>
      </w:r>
      <w:r w:rsidR="00FA5FCE" w:rsidRPr="00FA5FCE">
        <w:rPr>
          <w:lang w:eastAsia="en-US" w:bidi="en-US"/>
        </w:rPr>
        <w:t>,</w:t>
      </w:r>
      <w:r w:rsidR="00FA5FCE">
        <w:rPr>
          <w:lang w:eastAsia="en-US" w:bidi="en-US"/>
        </w:rPr>
        <w:t xml:space="preserve"> независимо  от видов  мусоросборнико</w:t>
      </w:r>
      <w:proofErr w:type="gramStart"/>
      <w:r w:rsidR="00FA5FCE">
        <w:rPr>
          <w:lang w:eastAsia="en-US" w:bidi="en-US"/>
        </w:rPr>
        <w:t>в(</w:t>
      </w:r>
      <w:proofErr w:type="gramEnd"/>
      <w:r w:rsidR="00FA5FCE">
        <w:rPr>
          <w:lang w:eastAsia="en-US" w:bidi="en-US"/>
        </w:rPr>
        <w:t xml:space="preserve"> контейнеров и  бункеров</w:t>
      </w:r>
      <w:r w:rsidR="00990303">
        <w:rPr>
          <w:lang w:eastAsia="en-US" w:bidi="en-US"/>
        </w:rPr>
        <w:t>) должна  иметь  подъездной путь,  твердое ( асфальтовое, бетонное) покрытие с  уклоном для  отведения талых и  дождевых сточных  вод</w:t>
      </w:r>
      <w:r w:rsidR="00FA5FCE" w:rsidRPr="00FA5FCE">
        <w:rPr>
          <w:lang w:eastAsia="en-US" w:bidi="en-US"/>
        </w:rPr>
        <w:t>;</w:t>
      </w:r>
    </w:p>
    <w:p w:rsidR="00FA5FCE" w:rsidRDefault="002E5092" w:rsidP="002E5092">
      <w:pPr>
        <w:contextualSpacing/>
        <w:jc w:val="both"/>
        <w:rPr>
          <w:bCs/>
          <w:color w:val="000000"/>
          <w:lang w:bidi="en-US"/>
        </w:rPr>
      </w:pPr>
      <w:r>
        <w:rPr>
          <w:bCs/>
          <w:color w:val="000000"/>
          <w:lang w:bidi="en-US"/>
        </w:rPr>
        <w:t xml:space="preserve">   3)  Контейнерная  площадка должна  иметь ограждение  с  трех  сторон высотой  не  менее 1  метра, обеспечивающее предупреждение распространения  отходов за  пределы контейнерной  площадки.</w:t>
      </w:r>
    </w:p>
    <w:p w:rsidR="0035133E" w:rsidRPr="00FA5FCE" w:rsidRDefault="0035133E" w:rsidP="002E5092">
      <w:pPr>
        <w:contextualSpacing/>
        <w:jc w:val="both"/>
        <w:rPr>
          <w:bCs/>
          <w:color w:val="000000"/>
          <w:lang w:bidi="en-US"/>
        </w:rPr>
      </w:pPr>
      <w:r>
        <w:rPr>
          <w:bCs/>
          <w:color w:val="000000"/>
          <w:lang w:bidi="en-US"/>
        </w:rPr>
        <w:t xml:space="preserve">         4</w:t>
      </w:r>
      <w:r w:rsidR="009321DD">
        <w:rPr>
          <w:bCs/>
          <w:color w:val="000000"/>
          <w:lang w:bidi="en-US"/>
        </w:rPr>
        <w:t xml:space="preserve">.   </w:t>
      </w:r>
      <w:bookmarkStart w:id="0" w:name="_GoBack"/>
      <w:bookmarkEnd w:id="0"/>
      <w:r>
        <w:rPr>
          <w:bCs/>
          <w:color w:val="000000"/>
          <w:lang w:bidi="en-US"/>
        </w:rPr>
        <w:t xml:space="preserve">в п. 6.5 пп.7  правил – отменить. </w:t>
      </w:r>
    </w:p>
    <w:p w:rsidR="00B41990" w:rsidRPr="00B41990" w:rsidRDefault="0035133E" w:rsidP="000549D9">
      <w:pPr>
        <w:jc w:val="both"/>
        <w:rPr>
          <w:u w:val="single"/>
        </w:rPr>
      </w:pPr>
      <w:r>
        <w:t xml:space="preserve">         5</w:t>
      </w:r>
      <w:r w:rsidR="00B41990">
        <w:t xml:space="preserve">. </w:t>
      </w:r>
      <w:r w:rsidR="00B41990" w:rsidRPr="00B41990">
        <w:t>Настоящее решение  разместить на официальном сайте муниципального образования Федоровское сельское  поселение в сети Интернет (</w:t>
      </w:r>
      <w:r w:rsidR="00B41990" w:rsidRPr="00B41990">
        <w:rPr>
          <w:lang w:val="en-US"/>
        </w:rPr>
        <w:t>www</w:t>
      </w:r>
      <w:r w:rsidR="00B41990" w:rsidRPr="00B41990">
        <w:t xml:space="preserve">. </w:t>
      </w:r>
      <w:proofErr w:type="spellStart"/>
      <w:r w:rsidR="00B41990" w:rsidRPr="00B41990">
        <w:rPr>
          <w:lang w:val="en-US"/>
        </w:rPr>
        <w:t>fedorovka</w:t>
      </w:r>
      <w:proofErr w:type="spellEnd"/>
      <w:r w:rsidR="00B41990" w:rsidRPr="00B41990">
        <w:t>.</w:t>
      </w:r>
      <w:proofErr w:type="spellStart"/>
      <w:r w:rsidR="00B41990" w:rsidRPr="00B41990">
        <w:rPr>
          <w:lang w:val="en-US"/>
        </w:rPr>
        <w:t>okis</w:t>
      </w:r>
      <w:proofErr w:type="spellEnd"/>
      <w:r w:rsidR="00B41990" w:rsidRPr="00B41990">
        <w:t xml:space="preserve">. </w:t>
      </w:r>
      <w:proofErr w:type="spellStart"/>
      <w:r w:rsidR="00B41990" w:rsidRPr="00B41990">
        <w:rPr>
          <w:lang w:val="en-US"/>
        </w:rPr>
        <w:t>ru</w:t>
      </w:r>
      <w:proofErr w:type="spellEnd"/>
      <w:r w:rsidR="00B41990" w:rsidRPr="00B41990">
        <w:t xml:space="preserve">) </w:t>
      </w:r>
    </w:p>
    <w:p w:rsidR="00A54AC7" w:rsidRPr="00A54AC7" w:rsidRDefault="00A54AC7" w:rsidP="00A54AC7">
      <w:pPr>
        <w:jc w:val="both"/>
      </w:pPr>
      <w:r>
        <w:t xml:space="preserve">        </w:t>
      </w:r>
      <w:r w:rsidR="000549D9">
        <w:t xml:space="preserve"> </w:t>
      </w:r>
      <w:r w:rsidR="0035133E">
        <w:t xml:space="preserve"> 6</w:t>
      </w:r>
      <w:r w:rsidRPr="00A54AC7">
        <w:t>.  Настоящее решение вступает в силу с момента его официального опубликования.</w:t>
      </w:r>
    </w:p>
    <w:p w:rsidR="00B41990" w:rsidRPr="00B41990" w:rsidRDefault="00B41990" w:rsidP="00B41990">
      <w:pPr>
        <w:ind w:firstLine="540"/>
        <w:jc w:val="both"/>
        <w:rPr>
          <w:u w:val="single"/>
        </w:rPr>
      </w:pPr>
    </w:p>
    <w:p w:rsidR="00623287" w:rsidRPr="0043240F" w:rsidRDefault="00623287" w:rsidP="00623287">
      <w:pPr>
        <w:spacing w:line="360" w:lineRule="auto"/>
        <w:ind w:firstLine="720"/>
        <w:jc w:val="both"/>
        <w:rPr>
          <w:lang w:eastAsia="en-US"/>
        </w:rPr>
      </w:pPr>
    </w:p>
    <w:p w:rsidR="00623287" w:rsidRPr="0043240F" w:rsidRDefault="00623287" w:rsidP="00623287">
      <w:pPr>
        <w:spacing w:before="120" w:line="300" w:lineRule="auto"/>
        <w:rPr>
          <w:bCs/>
        </w:rPr>
      </w:pPr>
      <w:r w:rsidRPr="0043240F">
        <w:rPr>
          <w:rFonts w:eastAsia="Calibri"/>
          <w:bCs/>
        </w:rPr>
        <w:t xml:space="preserve">Глава Федоровского сельского поселения                              </w:t>
      </w:r>
      <w:r w:rsidR="000549D9">
        <w:rPr>
          <w:rFonts w:eastAsia="Calibri"/>
          <w:bCs/>
        </w:rPr>
        <w:t xml:space="preserve">                 </w:t>
      </w:r>
      <w:r w:rsidRPr="0043240F">
        <w:rPr>
          <w:rFonts w:eastAsia="Calibri"/>
          <w:bCs/>
        </w:rPr>
        <w:t xml:space="preserve">В.Н. Дунина      </w:t>
      </w:r>
    </w:p>
    <w:p w:rsidR="000A47EA" w:rsidRPr="0043240F" w:rsidRDefault="000A47EA"/>
    <w:sectPr w:rsidR="000A47EA" w:rsidRPr="0043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415"/>
    <w:multiLevelType w:val="multilevel"/>
    <w:tmpl w:val="CB2CE23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F7"/>
    <w:rsid w:val="000549D9"/>
    <w:rsid w:val="000A47EA"/>
    <w:rsid w:val="001B345A"/>
    <w:rsid w:val="001E2112"/>
    <w:rsid w:val="002E5092"/>
    <w:rsid w:val="0035133E"/>
    <w:rsid w:val="003B09F1"/>
    <w:rsid w:val="0043240F"/>
    <w:rsid w:val="00516DF7"/>
    <w:rsid w:val="00623287"/>
    <w:rsid w:val="007F4222"/>
    <w:rsid w:val="00891256"/>
    <w:rsid w:val="009321DD"/>
    <w:rsid w:val="00990303"/>
    <w:rsid w:val="00A308ED"/>
    <w:rsid w:val="00A54AC7"/>
    <w:rsid w:val="00AB3A2B"/>
    <w:rsid w:val="00B41990"/>
    <w:rsid w:val="00C1563D"/>
    <w:rsid w:val="00C51AB5"/>
    <w:rsid w:val="00DD11B8"/>
    <w:rsid w:val="00DD72F4"/>
    <w:rsid w:val="00FA5FCE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2023-04-17T11:14:00Z</cp:lastPrinted>
  <dcterms:created xsi:type="dcterms:W3CDTF">2023-04-12T10:09:00Z</dcterms:created>
  <dcterms:modified xsi:type="dcterms:W3CDTF">2023-04-17T11:14:00Z</dcterms:modified>
</cp:coreProperties>
</file>